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0CE4A573"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1C2269">
        <w:rPr>
          <w:b/>
          <w:noProof/>
          <w:sz w:val="24"/>
        </w:rPr>
        <w:t>8</w:t>
      </w:r>
      <w:r w:rsidR="00F062F2">
        <w:rPr>
          <w:b/>
          <w:noProof/>
          <w:sz w:val="24"/>
        </w:rPr>
        <w:t xml:space="preserve">  </w:t>
      </w:r>
      <w:r w:rsidR="00F062F2">
        <w:rPr>
          <w:b/>
          <w:noProof/>
          <w:sz w:val="24"/>
        </w:rPr>
        <w:tab/>
      </w:r>
      <w:r w:rsidR="00551B64">
        <w:rPr>
          <w:b/>
          <w:noProof/>
          <w:sz w:val="24"/>
        </w:rPr>
        <w:t>RP-2</w:t>
      </w:r>
      <w:r w:rsidR="001C2269">
        <w:rPr>
          <w:b/>
          <w:noProof/>
          <w:sz w:val="24"/>
        </w:rPr>
        <w:t>5</w:t>
      </w:r>
      <w:r w:rsidR="00010F8A">
        <w:rPr>
          <w:b/>
          <w:noProof/>
          <w:sz w:val="24"/>
        </w:rPr>
        <w:t>1655</w:t>
      </w:r>
    </w:p>
    <w:p w14:paraId="2FA15414" w14:textId="77777777" w:rsidR="0030452D" w:rsidRPr="004B566C" w:rsidRDefault="0030452D" w:rsidP="0030452D">
      <w:pPr>
        <w:tabs>
          <w:tab w:val="left" w:pos="567"/>
        </w:tabs>
        <w:rPr>
          <w:rFonts w:ascii="Arial" w:hAnsi="Arial" w:cs="Arial"/>
          <w:b/>
          <w:sz w:val="24"/>
        </w:rPr>
      </w:pPr>
      <w:r w:rsidRPr="00F76EDB">
        <w:rPr>
          <w:rFonts w:ascii="Arial" w:hAnsi="Arial" w:cs="Arial"/>
          <w:b/>
          <w:sz w:val="24"/>
        </w:rPr>
        <w:t>Prague, Czech Republic, June 9-13, 2025</w:t>
      </w:r>
      <w:r>
        <w:rPr>
          <w:rFonts w:ascii="Arial" w:hAnsi="Arial" w:cs="Arial"/>
          <w:b/>
          <w:sz w:val="24"/>
          <w:szCs w:val="28"/>
        </w:rPr>
        <w:tab/>
      </w:r>
      <w:r>
        <w:rPr>
          <w:rFonts w:ascii="Arial" w:hAnsi="Arial" w:cs="Arial"/>
          <w:b/>
          <w:sz w:val="24"/>
          <w:szCs w:val="28"/>
        </w:rPr>
        <w:tab/>
        <w:t xml:space="preserve">       </w:t>
      </w:r>
      <w:r>
        <w:rPr>
          <w:rFonts w:ascii="Arial" w:hAnsi="Arial" w:cs="Arial"/>
          <w:b/>
          <w:sz w:val="24"/>
          <w:szCs w:val="28"/>
        </w:rPr>
        <w:tab/>
        <w:t xml:space="preserve">         </w:t>
      </w:r>
      <w:r w:rsidRPr="00B74231">
        <w:rPr>
          <w:rFonts w:ascii="Arial" w:hAnsi="Arial" w:cs="Arial"/>
          <w:b/>
          <w:sz w:val="22"/>
          <w:szCs w:val="24"/>
        </w:rPr>
        <w:t xml:space="preserve"> </w:t>
      </w:r>
      <w:r>
        <w:rPr>
          <w:rFonts w:ascii="Arial" w:hAnsi="Arial" w:cs="Arial"/>
          <w:b/>
          <w:sz w:val="22"/>
          <w:szCs w:val="24"/>
        </w:rPr>
        <w:t xml:space="preserve">   </w:t>
      </w:r>
      <w:proofErr w:type="gramStart"/>
      <w:r>
        <w:rPr>
          <w:rFonts w:ascii="Arial" w:hAnsi="Arial" w:cs="Arial"/>
          <w:b/>
          <w:sz w:val="22"/>
          <w:szCs w:val="24"/>
        </w:rPr>
        <w:t xml:space="preserve">   </w:t>
      </w:r>
      <w:r w:rsidRPr="00EB6C45">
        <w:rPr>
          <w:rFonts w:ascii="Arial" w:hAnsi="Arial" w:cs="Arial"/>
          <w:bCs/>
          <w:sz w:val="18"/>
        </w:rPr>
        <w:t>(</w:t>
      </w:r>
      <w:proofErr w:type="gramEnd"/>
      <w:r w:rsidRPr="00EB6C45">
        <w:rPr>
          <w:rFonts w:ascii="Arial" w:hAnsi="Arial" w:cs="Arial"/>
          <w:bCs/>
          <w:sz w:val="18"/>
        </w:rPr>
        <w:t>revision from RP-2</w:t>
      </w:r>
      <w:r>
        <w:rPr>
          <w:rFonts w:ascii="Arial" w:hAnsi="Arial" w:cs="Arial"/>
          <w:bCs/>
          <w:sz w:val="18"/>
        </w:rPr>
        <w:t>41614</w:t>
      </w:r>
      <w:r w:rsidRPr="00EB6C45">
        <w:rPr>
          <w:rFonts w:ascii="Arial" w:hAnsi="Arial" w:cs="Arial"/>
          <w:bCs/>
          <w:sz w:val="18"/>
        </w:rPr>
        <w:t>)</w:t>
      </w:r>
    </w:p>
    <w:p w14:paraId="14A5E113" w14:textId="77777777" w:rsidR="00AE25BF" w:rsidRPr="0030452D"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79115AC" w14:textId="77777777" w:rsidR="00D903CF" w:rsidRPr="00F5429B" w:rsidRDefault="00D903CF" w:rsidP="009127A6">
      <w:pPr>
        <w:pStyle w:val="Heading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Heading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Heading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5C07899B"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r w:rsidR="00EB3A4E">
        <w:rPr>
          <w:lang w:val="en-US" w:eastAsia="zh-CN"/>
        </w:rPr>
        <w:t>_</w:t>
      </w:r>
      <w:r w:rsidRPr="001D07EF">
        <w:rPr>
          <w:lang w:val="en-US" w:eastAsia="zh-CN"/>
        </w:rPr>
        <w:t>CONNECTED mode</w:t>
      </w:r>
      <w:r w:rsidR="00EB3A4E">
        <w:rPr>
          <w:lang w:val="en-US" w:eastAsia="zh-CN"/>
        </w:rPr>
        <w:t xml:space="preserve"> and </w:t>
      </w:r>
      <w:r w:rsidR="00EB3A4E" w:rsidRPr="003E0D9F">
        <w:rPr>
          <w:lang w:val="en-US" w:eastAsia="zh-CN"/>
        </w:rPr>
        <w:t>RRC_IDLE/INACTIVE mode</w:t>
      </w:r>
      <w:r w:rsidRPr="001D07EF">
        <w:rPr>
          <w:lang w:val="en-US" w:eastAsia="zh-CN"/>
        </w:rPr>
        <w:t xml:space="preserve"> [RAN1, RAN2]</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249D0B39"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sidR="00AB5A01">
        <w:rPr>
          <w:rFonts w:eastAsia="Malgun Gothic"/>
          <w:lang w:val="en-US" w:eastAsia="ko-KR"/>
        </w:rPr>
        <w:t>, RAN4</w:t>
      </w:r>
      <w:r w:rsidRPr="003E0D9F">
        <w:rPr>
          <w:rFonts w:eastAsia="Malgun Gothic"/>
          <w:lang w:val="en-US" w:eastAsia="ko-KR"/>
        </w:rPr>
        <w:t>]</w:t>
      </w:r>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22A49046" w14:textId="77777777" w:rsidR="00AB5A01" w:rsidRPr="002F6822"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419F5C20" w14:textId="77777777" w:rsidR="00144304"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427B9D5B" w14:textId="1E30F02E" w:rsidR="00AB5A01" w:rsidRDefault="00144304"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00AB5A01" w:rsidRPr="000F4A9B">
        <w:rPr>
          <w:rFonts w:eastAsia="Malgun Gothic"/>
          <w:lang w:val="en-US" w:eastAsia="ko-KR"/>
        </w:rPr>
        <w:t>ew report quantities</w:t>
      </w:r>
      <w:r w:rsidR="00AB5A01">
        <w:rPr>
          <w:rFonts w:eastAsia="Malgun Gothic"/>
          <w:lang w:val="en-US" w:eastAsia="ko-KR"/>
        </w:rPr>
        <w:t>,</w:t>
      </w:r>
      <w:r w:rsidR="00AB5A01" w:rsidRPr="000F4A9B">
        <w:rPr>
          <w:rFonts w:eastAsia="Malgun Gothic"/>
          <w:lang w:val="en-US" w:eastAsia="ko-KR"/>
        </w:rPr>
        <w:t xml:space="preserve"> e.g., L1-SRS-RSRP, L1-CLI-RSSI and/or measurement resource indices</w:t>
      </w:r>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Pr>
          <w:rFonts w:hint="eastAsia"/>
          <w:lang w:val="en-US" w:eastAsia="zh-CN"/>
        </w:rPr>
        <w:t>C</w:t>
      </w:r>
      <w:r>
        <w:rPr>
          <w:lang w:val="en-US" w:eastAsia="zh-CN"/>
        </w:rPr>
        <w:t>LI measurement accuracy</w:t>
      </w:r>
      <w:r w:rsidR="00D47F20">
        <w:rPr>
          <w:lang w:val="en-US" w:eastAsia="zh-CN"/>
        </w:rPr>
        <w:t xml:space="preserve"> requirement</w:t>
      </w:r>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does not apply for Msg A PUSCH and Msg 3 PUSCH</w:t>
      </w:r>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applies only for UEs in RRC_CONNECTED mode</w:t>
      </w:r>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lastRenderedPageBreak/>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No changes on TBS determination for PUSCH</w:t>
      </w:r>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This feature is subject to UE capability</w:t>
      </w:r>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1383AD54" w14:textId="4A6B2607"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667339" w14:paraId="64D796A7" w14:textId="77777777" w:rsidTr="00A5221A">
        <w:trPr>
          <w:cantSplit/>
        </w:trPr>
        <w:tc>
          <w:tcPr>
            <w:tcW w:w="1445" w:type="dxa"/>
            <w:tcBorders>
              <w:top w:val="single" w:sz="4" w:space="0" w:color="auto"/>
              <w:left w:val="single" w:sz="4" w:space="0" w:color="auto"/>
              <w:bottom w:val="single" w:sz="4" w:space="0" w:color="auto"/>
              <w:right w:val="single" w:sz="4" w:space="0" w:color="auto"/>
            </w:tcBorders>
          </w:tcPr>
          <w:p w14:paraId="0C2183C5" w14:textId="77777777" w:rsidR="00667339" w:rsidRDefault="00667339" w:rsidP="00A5221A">
            <w:pPr>
              <w:pStyle w:val="TAL"/>
              <w:rPr>
                <w:lang w:eastAsia="zh-CN"/>
              </w:rPr>
            </w:pPr>
            <w:r>
              <w:rPr>
                <w:rFonts w:hint="eastAsia"/>
                <w:lang w:eastAsia="zh-CN"/>
              </w:rPr>
              <w:t>3</w:t>
            </w:r>
            <w:r w:rsidRPr="00A671A0">
              <w:t>8.401</w:t>
            </w:r>
          </w:p>
        </w:tc>
        <w:tc>
          <w:tcPr>
            <w:tcW w:w="4344" w:type="dxa"/>
            <w:tcBorders>
              <w:top w:val="single" w:sz="4" w:space="0" w:color="auto"/>
              <w:left w:val="single" w:sz="4" w:space="0" w:color="auto"/>
              <w:bottom w:val="single" w:sz="4" w:space="0" w:color="auto"/>
              <w:right w:val="single" w:sz="4" w:space="0" w:color="auto"/>
            </w:tcBorders>
          </w:tcPr>
          <w:p w14:paraId="7CC8E2EC" w14:textId="77777777" w:rsidR="00667339" w:rsidRDefault="00667339" w:rsidP="00A5221A">
            <w:pPr>
              <w:pStyle w:val="TAL"/>
            </w:pPr>
            <w:r w:rsidRPr="0015673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41B66714" w14:textId="77777777" w:rsidR="00667339" w:rsidRDefault="00667339" w:rsidP="00A5221A">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D9D411C" w14:textId="77777777" w:rsidR="00667339" w:rsidRDefault="00667339" w:rsidP="00A5221A">
            <w:pPr>
              <w:pStyle w:val="TAL"/>
            </w:pPr>
            <w:r>
              <w:t>Core part</w:t>
            </w:r>
          </w:p>
        </w:tc>
      </w:tr>
      <w:tr w:rsidR="00667339" w14:paraId="724D98B4" w14:textId="77777777" w:rsidTr="00A5221A">
        <w:trPr>
          <w:cantSplit/>
        </w:trPr>
        <w:tc>
          <w:tcPr>
            <w:tcW w:w="1445" w:type="dxa"/>
            <w:tcBorders>
              <w:top w:val="single" w:sz="4" w:space="0" w:color="auto"/>
              <w:left w:val="single" w:sz="4" w:space="0" w:color="auto"/>
              <w:bottom w:val="single" w:sz="4" w:space="0" w:color="auto"/>
              <w:right w:val="single" w:sz="4" w:space="0" w:color="auto"/>
            </w:tcBorders>
          </w:tcPr>
          <w:p w14:paraId="3DBB6972" w14:textId="77777777" w:rsidR="00667339" w:rsidRDefault="00667339" w:rsidP="00A5221A">
            <w:pPr>
              <w:pStyle w:val="TAL"/>
              <w:rPr>
                <w:lang w:eastAsia="zh-CN"/>
              </w:rPr>
            </w:pPr>
            <w:r>
              <w:rPr>
                <w:rFonts w:hint="eastAsia"/>
                <w:lang w:eastAsia="zh-CN"/>
              </w:rPr>
              <w:t>3</w:t>
            </w:r>
            <w:r>
              <w:rPr>
                <w:lang w:eastAsia="zh-CN"/>
              </w:rPr>
              <w:t>8.420</w:t>
            </w:r>
          </w:p>
        </w:tc>
        <w:tc>
          <w:tcPr>
            <w:tcW w:w="4344" w:type="dxa"/>
            <w:tcBorders>
              <w:top w:val="single" w:sz="4" w:space="0" w:color="auto"/>
              <w:left w:val="single" w:sz="4" w:space="0" w:color="auto"/>
              <w:bottom w:val="single" w:sz="4" w:space="0" w:color="auto"/>
              <w:right w:val="single" w:sz="4" w:space="0" w:color="auto"/>
            </w:tcBorders>
          </w:tcPr>
          <w:p w14:paraId="59C92004" w14:textId="77777777" w:rsidR="00667339" w:rsidRDefault="00667339" w:rsidP="00A5221A">
            <w:pPr>
              <w:pStyle w:val="TAL"/>
            </w:pPr>
            <w:r>
              <w:rPr>
                <w:rFonts w:hint="eastAsia"/>
                <w:lang w:eastAsia="zh-CN"/>
              </w:rPr>
              <w:t>N</w:t>
            </w:r>
            <w:r w:rsidRPr="0015673C">
              <w:t xml:space="preserve">G-RAN; </w:t>
            </w:r>
            <w:proofErr w:type="spellStart"/>
            <w:r w:rsidRPr="0015673C">
              <w:t>Xn</w:t>
            </w:r>
            <w:proofErr w:type="spellEnd"/>
            <w:r w:rsidRPr="0015673C">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3DE1EFC" w14:textId="77777777" w:rsidR="00667339" w:rsidRDefault="00667339" w:rsidP="00A5221A">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4B5761BE" w14:textId="77777777" w:rsidR="00667339" w:rsidRDefault="00667339" w:rsidP="00A5221A">
            <w:pPr>
              <w:pStyle w:val="TAL"/>
            </w:pPr>
            <w:r>
              <w:t>Core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667339" w14:paraId="1CA18B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6691FA" w14:textId="4AC042D2" w:rsidR="00667339" w:rsidRDefault="00667339" w:rsidP="00667339">
            <w:pPr>
              <w:pStyle w:val="TAL"/>
            </w:pPr>
            <w:r>
              <w:rPr>
                <w:rFonts w:hint="eastAsia"/>
                <w:lang w:eastAsia="zh-CN"/>
              </w:rPr>
              <w:t>3</w:t>
            </w:r>
            <w:r>
              <w:rPr>
                <w:lang w:eastAsia="zh-CN"/>
              </w:rPr>
              <w:t>8.470</w:t>
            </w:r>
          </w:p>
        </w:tc>
        <w:tc>
          <w:tcPr>
            <w:tcW w:w="4344" w:type="dxa"/>
            <w:tcBorders>
              <w:top w:val="single" w:sz="4" w:space="0" w:color="auto"/>
              <w:left w:val="single" w:sz="4" w:space="0" w:color="auto"/>
              <w:bottom w:val="single" w:sz="4" w:space="0" w:color="auto"/>
              <w:right w:val="single" w:sz="4" w:space="0" w:color="auto"/>
            </w:tcBorders>
          </w:tcPr>
          <w:p w14:paraId="06FB0CF3" w14:textId="4CD05AAA" w:rsidR="00667339" w:rsidRDefault="00667339" w:rsidP="00667339">
            <w:pPr>
              <w:pStyle w:val="TAL"/>
            </w:pPr>
            <w:r w:rsidRPr="0015673C">
              <w:rPr>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682C73C2" w14:textId="70330691"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C61BD22" w14:textId="708FEE92" w:rsidR="00667339" w:rsidRDefault="00667339" w:rsidP="00667339">
            <w:pPr>
              <w:pStyle w:val="TAL"/>
            </w:pPr>
            <w:r>
              <w:t>Core part</w:t>
            </w:r>
          </w:p>
        </w:tc>
      </w:tr>
      <w:tr w:rsidR="00667339" w14:paraId="175F06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091947" w14:textId="5CC047A8" w:rsidR="00667339" w:rsidRDefault="00667339" w:rsidP="00667339">
            <w:pPr>
              <w:pStyle w:val="TAL"/>
            </w:pPr>
            <w:r>
              <w:rPr>
                <w:rFonts w:hint="eastAsia"/>
                <w:lang w:eastAsia="zh-CN"/>
              </w:rPr>
              <w:t>3</w:t>
            </w:r>
            <w:r>
              <w:rPr>
                <w:lang w:eastAsia="zh-CN"/>
              </w:rPr>
              <w:t>8.473</w:t>
            </w:r>
          </w:p>
        </w:tc>
        <w:tc>
          <w:tcPr>
            <w:tcW w:w="4344" w:type="dxa"/>
            <w:tcBorders>
              <w:top w:val="single" w:sz="4" w:space="0" w:color="auto"/>
              <w:left w:val="single" w:sz="4" w:space="0" w:color="auto"/>
              <w:bottom w:val="single" w:sz="4" w:space="0" w:color="auto"/>
              <w:right w:val="single" w:sz="4" w:space="0" w:color="auto"/>
            </w:tcBorders>
          </w:tcPr>
          <w:p w14:paraId="121BAF2F" w14:textId="22E19452" w:rsidR="00667339" w:rsidRDefault="00667339" w:rsidP="00667339">
            <w:pPr>
              <w:pStyle w:val="TAL"/>
            </w:pPr>
            <w:r>
              <w:rPr>
                <w:rFonts w:hint="eastAsia"/>
                <w:lang w:eastAsia="zh-CN"/>
              </w:rPr>
              <w:t>N</w:t>
            </w:r>
            <w:r w:rsidRPr="00667339">
              <w:t>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4B1C5140" w14:textId="5789D22B"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1865E06A" w14:textId="5D50A92A" w:rsidR="00667339" w:rsidRDefault="00667339" w:rsidP="00667339">
            <w:pPr>
              <w:pStyle w:val="TAL"/>
            </w:pPr>
            <w:r>
              <w:t>Core part</w:t>
            </w:r>
          </w:p>
        </w:tc>
      </w:tr>
      <w:tr w:rsidR="00667339"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667339" w:rsidRDefault="00667339" w:rsidP="00667339">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667339" w:rsidRDefault="00667339" w:rsidP="00667339">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667339" w:rsidRDefault="00667339" w:rsidP="00667339">
            <w:pPr>
              <w:pStyle w:val="TAL"/>
            </w:pPr>
            <w:r>
              <w:t>Core part</w:t>
            </w:r>
          </w:p>
        </w:tc>
      </w:tr>
      <w:tr w:rsidR="00667339"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667339" w:rsidRDefault="00667339" w:rsidP="00667339">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667339" w:rsidRDefault="00667339" w:rsidP="00667339">
            <w:pPr>
              <w:pStyle w:val="TAL"/>
            </w:pPr>
            <w:r>
              <w:t>Core part</w:t>
            </w:r>
          </w:p>
        </w:tc>
      </w:tr>
      <w:tr w:rsidR="00667339"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667339" w:rsidRDefault="00667339" w:rsidP="00667339">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D61AB7C" w14:textId="77777777" w:rsidR="00667339" w:rsidRDefault="00667339" w:rsidP="00667339">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667339" w:rsidRDefault="00667339" w:rsidP="00667339">
            <w:pPr>
              <w:pStyle w:val="TAL"/>
            </w:pPr>
            <w:r>
              <w:t>Perf part</w:t>
            </w:r>
          </w:p>
        </w:tc>
      </w:tr>
      <w:tr w:rsidR="00667339"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667339" w:rsidRDefault="00667339" w:rsidP="00667339">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6D462F6" w14:textId="77777777" w:rsidR="00667339" w:rsidRDefault="00667339" w:rsidP="00667339">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667339" w:rsidRDefault="00667339" w:rsidP="00667339">
            <w:pPr>
              <w:pStyle w:val="TAL"/>
            </w:pPr>
            <w:r>
              <w:t>Perf part</w:t>
            </w:r>
          </w:p>
        </w:tc>
      </w:tr>
      <w:tr w:rsidR="00667339"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667339" w:rsidRDefault="00667339" w:rsidP="00667339">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667339" w:rsidRDefault="00667339" w:rsidP="00667339">
            <w:pPr>
              <w:pStyle w:val="TAL"/>
            </w:pPr>
            <w:r>
              <w:t>Perf part</w:t>
            </w:r>
          </w:p>
        </w:tc>
      </w:tr>
      <w:tr w:rsidR="00667339"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667339" w:rsidRDefault="00667339" w:rsidP="00667339">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667339" w:rsidRPr="00D15B7E" w:rsidRDefault="00667339" w:rsidP="00667339">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667339" w:rsidRDefault="00667339" w:rsidP="00667339">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667339" w:rsidRDefault="00667339" w:rsidP="00667339">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r>
              <w:rPr>
                <w:rFonts w:hint="eastAsia"/>
                <w:lang w:eastAsia="zh-CN"/>
              </w:rPr>
              <w:t>H</w:t>
            </w:r>
            <w:r>
              <w:rPr>
                <w:lang w:eastAsia="zh-CN"/>
              </w:rPr>
              <w:t>onor</w:t>
            </w:r>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G Uplus</w:t>
            </w:r>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9A133" w14:textId="77777777" w:rsidR="00141004" w:rsidRDefault="00141004">
      <w:r>
        <w:separator/>
      </w:r>
    </w:p>
  </w:endnote>
  <w:endnote w:type="continuationSeparator" w:id="0">
    <w:p w14:paraId="53E2A0A6" w14:textId="77777777" w:rsidR="00141004" w:rsidRDefault="0014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Footer"/>
    </w:pPr>
    <w:r>
      <w:rPr>
        <w:noProof w:val="0"/>
      </w:rPr>
      <w:fldChar w:fldCharType="begin"/>
    </w:r>
    <w:r>
      <w:instrText xml:space="preserve"> PAGE   \* MERGEFORMAT </w:instrText>
    </w:r>
    <w:r>
      <w:rPr>
        <w:noProof w:val="0"/>
      </w:rPr>
      <w:fldChar w:fldCharType="separate"/>
    </w:r>
    <w:r w:rsidR="00035D0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67F49" w14:textId="77777777" w:rsidR="00141004" w:rsidRDefault="00141004">
      <w:r>
        <w:separator/>
      </w:r>
    </w:p>
  </w:footnote>
  <w:footnote w:type="continuationSeparator" w:id="0">
    <w:p w14:paraId="4709C6B7" w14:textId="77777777" w:rsidR="00141004" w:rsidRDefault="00141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61148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0346640">
    <w:abstractNumId w:val="6"/>
  </w:num>
  <w:num w:numId="3" w16cid:durableId="1341354756">
    <w:abstractNumId w:val="5"/>
  </w:num>
  <w:num w:numId="4" w16cid:durableId="1026521553">
    <w:abstractNumId w:val="3"/>
  </w:num>
  <w:num w:numId="5" w16cid:durableId="807668337">
    <w:abstractNumId w:val="8"/>
  </w:num>
  <w:num w:numId="6" w16cid:durableId="15544611">
    <w:abstractNumId w:val="7"/>
  </w:num>
  <w:num w:numId="7" w16cid:durableId="577902129">
    <w:abstractNumId w:val="2"/>
  </w:num>
  <w:num w:numId="8" w16cid:durableId="599485259">
    <w:abstractNumId w:val="4"/>
  </w:num>
  <w:num w:numId="9" w16cid:durableId="2079549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0F8A"/>
    <w:rsid w:val="00011074"/>
    <w:rsid w:val="0001220A"/>
    <w:rsid w:val="000132D1"/>
    <w:rsid w:val="00014E26"/>
    <w:rsid w:val="00020350"/>
    <w:rsid w:val="000205C5"/>
    <w:rsid w:val="00025316"/>
    <w:rsid w:val="00035D05"/>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20541"/>
    <w:rsid w:val="001211F3"/>
    <w:rsid w:val="00127B5D"/>
    <w:rsid w:val="00141004"/>
    <w:rsid w:val="001413A4"/>
    <w:rsid w:val="00144304"/>
    <w:rsid w:val="00153F6D"/>
    <w:rsid w:val="001608EC"/>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2269"/>
    <w:rsid w:val="001C5C86"/>
    <w:rsid w:val="001C6B14"/>
    <w:rsid w:val="001C718D"/>
    <w:rsid w:val="001D07EF"/>
    <w:rsid w:val="001D49AE"/>
    <w:rsid w:val="001E14C4"/>
    <w:rsid w:val="001E3CB9"/>
    <w:rsid w:val="001F7EB4"/>
    <w:rsid w:val="002000C2"/>
    <w:rsid w:val="00205F25"/>
    <w:rsid w:val="00221B1E"/>
    <w:rsid w:val="00240DCD"/>
    <w:rsid w:val="002446FC"/>
    <w:rsid w:val="0024786B"/>
    <w:rsid w:val="00251D80"/>
    <w:rsid w:val="00254FB5"/>
    <w:rsid w:val="00263DE3"/>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452D"/>
    <w:rsid w:val="00304D6A"/>
    <w:rsid w:val="00306A92"/>
    <w:rsid w:val="003205AD"/>
    <w:rsid w:val="00324493"/>
    <w:rsid w:val="0033027D"/>
    <w:rsid w:val="00335FB2"/>
    <w:rsid w:val="00344158"/>
    <w:rsid w:val="00347B74"/>
    <w:rsid w:val="0035559B"/>
    <w:rsid w:val="00355CB6"/>
    <w:rsid w:val="0035787E"/>
    <w:rsid w:val="00364D5F"/>
    <w:rsid w:val="00366257"/>
    <w:rsid w:val="00367748"/>
    <w:rsid w:val="00374FE3"/>
    <w:rsid w:val="0038516D"/>
    <w:rsid w:val="003869D7"/>
    <w:rsid w:val="00393869"/>
    <w:rsid w:val="003A08AA"/>
    <w:rsid w:val="003A1EB0"/>
    <w:rsid w:val="003A6A5C"/>
    <w:rsid w:val="003B3A93"/>
    <w:rsid w:val="003C0F14"/>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3CD0"/>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886"/>
    <w:rsid w:val="005A1D76"/>
    <w:rsid w:val="005B5CE3"/>
    <w:rsid w:val="005B6ACD"/>
    <w:rsid w:val="005C29F7"/>
    <w:rsid w:val="005C3403"/>
    <w:rsid w:val="005C4F58"/>
    <w:rsid w:val="005C5E8D"/>
    <w:rsid w:val="005C78F2"/>
    <w:rsid w:val="005D057C"/>
    <w:rsid w:val="005D0DDC"/>
    <w:rsid w:val="005D3FEC"/>
    <w:rsid w:val="005D44BE"/>
    <w:rsid w:val="005E088B"/>
    <w:rsid w:val="005F28A3"/>
    <w:rsid w:val="005F413F"/>
    <w:rsid w:val="00611EC4"/>
    <w:rsid w:val="00612542"/>
    <w:rsid w:val="006146D2"/>
    <w:rsid w:val="00620B3F"/>
    <w:rsid w:val="006239E7"/>
    <w:rsid w:val="006254C4"/>
    <w:rsid w:val="006323BE"/>
    <w:rsid w:val="0063727B"/>
    <w:rsid w:val="0063745E"/>
    <w:rsid w:val="006418C6"/>
    <w:rsid w:val="00641ED8"/>
    <w:rsid w:val="00654893"/>
    <w:rsid w:val="006633A4"/>
    <w:rsid w:val="00667339"/>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C4991"/>
    <w:rsid w:val="006C617E"/>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65976"/>
    <w:rsid w:val="0077026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75D55"/>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4AD7"/>
    <w:rsid w:val="00A47445"/>
    <w:rsid w:val="00A47C36"/>
    <w:rsid w:val="00A5274E"/>
    <w:rsid w:val="00A6656B"/>
    <w:rsid w:val="00A671A0"/>
    <w:rsid w:val="00A70333"/>
    <w:rsid w:val="00A70E1E"/>
    <w:rsid w:val="00A73257"/>
    <w:rsid w:val="00A90405"/>
    <w:rsid w:val="00A9081F"/>
    <w:rsid w:val="00A9188C"/>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12E2"/>
    <w:rsid w:val="00B1248D"/>
    <w:rsid w:val="00B14709"/>
    <w:rsid w:val="00B24DA7"/>
    <w:rsid w:val="00B26564"/>
    <w:rsid w:val="00B2743D"/>
    <w:rsid w:val="00B3015C"/>
    <w:rsid w:val="00B344D8"/>
    <w:rsid w:val="00B55FA0"/>
    <w:rsid w:val="00B567D1"/>
    <w:rsid w:val="00B6523C"/>
    <w:rsid w:val="00B73B4C"/>
    <w:rsid w:val="00B73F75"/>
    <w:rsid w:val="00B74231"/>
    <w:rsid w:val="00B74C74"/>
    <w:rsid w:val="00B8483E"/>
    <w:rsid w:val="00B926D3"/>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47543"/>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236"/>
    <w:rsid w:val="00CC5A41"/>
    <w:rsid w:val="00CC72A4"/>
    <w:rsid w:val="00CD3153"/>
    <w:rsid w:val="00CE256E"/>
    <w:rsid w:val="00CF3FCA"/>
    <w:rsid w:val="00CF6810"/>
    <w:rsid w:val="00D01F33"/>
    <w:rsid w:val="00D06117"/>
    <w:rsid w:val="00D072FA"/>
    <w:rsid w:val="00D15B7E"/>
    <w:rsid w:val="00D173AE"/>
    <w:rsid w:val="00D235DD"/>
    <w:rsid w:val="00D24760"/>
    <w:rsid w:val="00D31CC8"/>
    <w:rsid w:val="00D32678"/>
    <w:rsid w:val="00D4050F"/>
    <w:rsid w:val="00D47F20"/>
    <w:rsid w:val="00D521C1"/>
    <w:rsid w:val="00D54A43"/>
    <w:rsid w:val="00D60032"/>
    <w:rsid w:val="00D70EFB"/>
    <w:rsid w:val="00D71F40"/>
    <w:rsid w:val="00D72861"/>
    <w:rsid w:val="00D77416"/>
    <w:rsid w:val="00D80FC6"/>
    <w:rsid w:val="00D81F5C"/>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F6C75"/>
    <w:rsid w:val="00F04AC3"/>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52B4"/>
    <w:rsid w:val="00F5774F"/>
    <w:rsid w:val="00F62688"/>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4F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宋体"/>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 w:type="paragraph" w:styleId="ListParagraph">
    <w:name w:val="List Paragraph"/>
    <w:basedOn w:val="Normal"/>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ECCFE-13FE-4B0E-9AF9-09DABA6B7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2364</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15814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Yan Cheng RAN1#121</dc:creator>
  <cp:keywords>WID template</cp:keywords>
  <cp:lastModifiedBy>Yan Cheng RAN1#121</cp:lastModifiedBy>
  <cp:revision>4</cp:revision>
  <cp:lastPrinted>2000-02-29T02:31:00Z</cp:lastPrinted>
  <dcterms:created xsi:type="dcterms:W3CDTF">2025-06-02T10:04:00Z</dcterms:created>
  <dcterms:modified xsi:type="dcterms:W3CDTF">2025-06-02T10:05:00Z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(3)M48VKUrnV2uqdn5zVPa1Z3VvwiL3zuksk6LkObRWMzIb3XV09VCFt23kDo8bvfjYTBs1oajO
/ysVNIXxlOzvw65wvCNw9Fg++V0rypvpZ+9ap56GOiNQ05EOJ7rHUgK9U7zktRAgFPCk8Dsr
BDQ0o1Ib9EBk9yq0ZYYi33wqOQMYn4g/3ymydc0NgmwV8qrkmEfc2cNYJs0eJiUjObX0bou1
aHCbHOGujmYpVGSiyX</vt:lpwstr>
  </property>
  <property fmtid="{D5CDD505-2E9C-101B-9397-08002B2CF9AE}" pid="14" name="_2015_ms_pID_7253431">
    <vt:lpwstr>13RqjLnNWDuSkSKDF4Dm6mF+kjTrTQZKYbnP7E9rg9sgJEl2gJpy0j
mthg4ok8//c6t740Pw8+fti9zwZHkkpbNt7xSDKYuLcdY+FbaQZLvI9BpH8Ovohk0TJUQ4/g
PhJXXXpq+HYuP/0moZ3+zsTOk3n5xOIaS85YjuYGMLV21F3gn2v4R7ZCm6NukQYrtS2AnnXJ
ThGyrMi0e0eRLRCVyDYj17H4mk8Dk7uSvu+F</vt:lpwstr>
  </property>
  <property fmtid="{D5CDD505-2E9C-101B-9397-08002B2CF9AE}" pid="15" name="_2015_ms_pID_7253432">
    <vt:lpwstr>2w==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1748827572</vt:lpwstr>
  </property>
</Properties>
</file>